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D68F4" w14:textId="77777777" w:rsidR="00AB51CE" w:rsidRDefault="00AB51CE"/>
    <w:p w14:paraId="72903DA4" w14:textId="77777777" w:rsidR="00AB51CE" w:rsidRDefault="00AB51CE"/>
    <w:tbl>
      <w:tblPr>
        <w:tblW w:w="10946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5276"/>
      </w:tblGrid>
      <w:tr w:rsidR="00AB51CE" w:rsidRPr="00AB51CE" w14:paraId="751A33E3" w14:textId="77777777" w:rsidTr="00CB1AE9">
        <w:trPr>
          <w:trHeight w:val="1308"/>
        </w:trPr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99B717" w14:textId="77777777" w:rsidR="00AB51CE" w:rsidRDefault="00AB51CE" w:rsidP="00CB1AE9">
            <w:pPr>
              <w:ind w:left="317"/>
              <w:rPr>
                <w:rFonts w:ascii="Calibri" w:hAnsi="Calibri"/>
                <w:sz w:val="20"/>
                <w:szCs w:val="20"/>
              </w:rPr>
            </w:pPr>
          </w:p>
          <w:p w14:paraId="7E11A03A" w14:textId="77777777" w:rsidR="00AB51CE" w:rsidRPr="00BD71C4" w:rsidRDefault="00AB51CE" w:rsidP="00CB1AE9">
            <w:pPr>
              <w:ind w:left="31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26DCEA0" wp14:editId="399C9F40">
                  <wp:extent cx="1264285" cy="1009650"/>
                  <wp:effectExtent l="19050" t="0" r="0" b="0"/>
                  <wp:docPr id="38" name="Рисунок 38" descr="azmash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zmash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CDE17" w14:textId="77777777" w:rsidR="00AB51CE" w:rsidRPr="000A0B26" w:rsidRDefault="00AB51CE" w:rsidP="00CB1AE9">
            <w:pPr>
              <w:ind w:left="317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5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20C624" w14:textId="77777777" w:rsidR="00AB51CE" w:rsidRDefault="00AB51CE" w:rsidP="00CB1AE9">
            <w:pPr>
              <w:ind w:left="284"/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035E05E2" w14:textId="77777777" w:rsidR="00AB51CE" w:rsidRPr="00CD6DB0" w:rsidRDefault="00AB51CE" w:rsidP="00CB1AE9">
            <w:pPr>
              <w:ind w:left="284"/>
              <w:jc w:val="right"/>
              <w:rPr>
                <w:rFonts w:ascii="Calibri" w:hAnsi="Calibri"/>
                <w:sz w:val="16"/>
                <w:szCs w:val="16"/>
                <w:lang w:val="en-US"/>
              </w:rPr>
            </w:pPr>
          </w:p>
          <w:p w14:paraId="4914686C" w14:textId="77777777" w:rsidR="00AB51CE" w:rsidRPr="006E08C3" w:rsidRDefault="00AB51CE" w:rsidP="00CB1AE9">
            <w:pPr>
              <w:ind w:left="284"/>
              <w:jc w:val="right"/>
              <w:rPr>
                <w:rFonts w:ascii="Calibri" w:hAnsi="Calibri"/>
                <w:b/>
                <w:sz w:val="14"/>
                <w:szCs w:val="14"/>
              </w:rPr>
            </w:pPr>
            <w:r w:rsidRPr="006E08C3">
              <w:rPr>
                <w:rFonts w:ascii="Calibri" w:hAnsi="Calibri"/>
                <w:b/>
                <w:sz w:val="14"/>
                <w:szCs w:val="14"/>
              </w:rPr>
              <w:t>ООО «Алтайский завод медной и алюминиевой шайбы»</w:t>
            </w:r>
          </w:p>
          <w:p w14:paraId="2EF6CF5A" w14:textId="77777777" w:rsidR="00AB51CE" w:rsidRDefault="00AB51CE" w:rsidP="00CB1AE9">
            <w:pPr>
              <w:ind w:left="284"/>
              <w:jc w:val="right"/>
              <w:rPr>
                <w:rFonts w:ascii="Calibri" w:hAnsi="Calibri"/>
                <w:sz w:val="14"/>
                <w:szCs w:val="14"/>
              </w:rPr>
            </w:pPr>
          </w:p>
          <w:p w14:paraId="4D7D7A8C" w14:textId="77777777" w:rsidR="00AB51CE" w:rsidRDefault="00AB51CE" w:rsidP="00CB1AE9">
            <w:pPr>
              <w:ind w:left="284"/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656006, РФ, Алтайский край, г. Барнаул, ул. Гридасова, 28а, пом. Н2 </w:t>
            </w:r>
          </w:p>
          <w:p w14:paraId="61D3384E" w14:textId="77777777" w:rsidR="00AB51CE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ИНН 2223583102, КПП 222301001, ОКПО 30881558, </w:t>
            </w:r>
          </w:p>
          <w:p w14:paraId="7F23F44E" w14:textId="77777777" w:rsidR="00AB51CE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ОГРН 1112223009711, р/с 40702810011140000138,</w:t>
            </w:r>
          </w:p>
          <w:p w14:paraId="21604ABA" w14:textId="77777777" w:rsidR="00AB51CE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в филиале № 5440 ВТБ (ПАО) г. Новосибирск</w:t>
            </w:r>
          </w:p>
          <w:p w14:paraId="061F74C0" w14:textId="77777777" w:rsidR="00AB51CE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к/с 301018104500400007</w:t>
            </w:r>
            <w:r w:rsidRPr="002F1BF1">
              <w:rPr>
                <w:rFonts w:ascii="Calibri" w:hAnsi="Calibri"/>
                <w:sz w:val="14"/>
                <w:szCs w:val="14"/>
              </w:rPr>
              <w:t>19</w:t>
            </w:r>
            <w:r>
              <w:rPr>
                <w:rFonts w:ascii="Calibri" w:hAnsi="Calibri"/>
                <w:sz w:val="14"/>
                <w:szCs w:val="14"/>
              </w:rPr>
              <w:t>, БИК 04500471</w:t>
            </w:r>
            <w:r w:rsidRPr="002F1BF1">
              <w:rPr>
                <w:rFonts w:ascii="Calibri" w:hAnsi="Calibri"/>
                <w:sz w:val="14"/>
                <w:szCs w:val="14"/>
              </w:rPr>
              <w:t>9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</w:p>
          <w:p w14:paraId="7FCE9F8C" w14:textId="77777777" w:rsidR="00AB51CE" w:rsidRPr="002F1BF1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тел. факс: 8 (3852) 500-927, 8 (960) 957 2388</w:t>
            </w:r>
          </w:p>
          <w:p w14:paraId="34CBA7BC" w14:textId="77777777" w:rsidR="00AB51CE" w:rsidRPr="002F1BF1" w:rsidRDefault="00AB51CE" w:rsidP="00CB1AE9">
            <w:pPr>
              <w:jc w:val="right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Бухгалтерия</w:t>
            </w:r>
            <w:r w:rsidRPr="002F1BF1">
              <w:rPr>
                <w:rFonts w:ascii="Calibri" w:hAnsi="Calibri"/>
                <w:sz w:val="14"/>
                <w:szCs w:val="14"/>
              </w:rPr>
              <w:t>: +7 (3852) 500-947</w:t>
            </w:r>
          </w:p>
          <w:p w14:paraId="03EEA41A" w14:textId="77777777" w:rsidR="00AB51CE" w:rsidRPr="0065103D" w:rsidRDefault="001F2F9E" w:rsidP="00CB1AE9">
            <w:pPr>
              <w:jc w:val="right"/>
              <w:rPr>
                <w:rFonts w:ascii="Calibri" w:hAnsi="Calibri"/>
                <w:sz w:val="20"/>
                <w:szCs w:val="20"/>
              </w:rPr>
            </w:pPr>
            <w:hyperlink r:id="rId5" w:history="1"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azmash</w:t>
              </w:r>
              <w:r w:rsidR="00AB51CE" w:rsidRPr="0065103D">
                <w:rPr>
                  <w:rStyle w:val="a4"/>
                  <w:rFonts w:ascii="Calibri" w:hAnsi="Calibri"/>
                  <w:sz w:val="14"/>
                  <w:szCs w:val="14"/>
                </w:rPr>
                <w:t>.</w:t>
              </w:r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ru</w:t>
              </w:r>
            </w:hyperlink>
            <w:r w:rsidR="00AB51CE" w:rsidRPr="0065103D">
              <w:rPr>
                <w:rFonts w:ascii="Calibri" w:hAnsi="Calibri"/>
                <w:sz w:val="14"/>
                <w:szCs w:val="14"/>
              </w:rPr>
              <w:t xml:space="preserve">, </w:t>
            </w:r>
            <w:hyperlink r:id="rId6" w:history="1">
              <w:r w:rsidR="00AB51CE" w:rsidRPr="0065103D">
                <w:rPr>
                  <w:rStyle w:val="a4"/>
                  <w:rFonts w:ascii="Calibri" w:hAnsi="Calibri"/>
                  <w:sz w:val="14"/>
                  <w:szCs w:val="14"/>
                </w:rPr>
                <w:t xml:space="preserve"> </w:t>
              </w:r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ooo</w:t>
              </w:r>
              <w:r w:rsidR="00AB51CE" w:rsidRPr="0065103D">
                <w:rPr>
                  <w:rStyle w:val="a4"/>
                  <w:rFonts w:ascii="Calibri" w:hAnsi="Calibri"/>
                  <w:sz w:val="14"/>
                  <w:szCs w:val="14"/>
                </w:rPr>
                <w:t>.</w:t>
              </w:r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azmash</w:t>
              </w:r>
              <w:r w:rsidR="00AB51CE" w:rsidRPr="0065103D">
                <w:rPr>
                  <w:rStyle w:val="a4"/>
                  <w:rFonts w:ascii="Calibri" w:hAnsi="Calibri"/>
                  <w:sz w:val="14"/>
                  <w:szCs w:val="14"/>
                </w:rPr>
                <w:t>@</w:t>
              </w:r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yandex</w:t>
              </w:r>
              <w:r w:rsidR="00AB51CE" w:rsidRPr="0065103D">
                <w:rPr>
                  <w:rStyle w:val="a4"/>
                  <w:rFonts w:ascii="Calibri" w:hAnsi="Calibri"/>
                  <w:sz w:val="14"/>
                  <w:szCs w:val="14"/>
                </w:rPr>
                <w:t>.</w:t>
              </w:r>
              <w:proofErr w:type="spellStart"/>
              <w:r w:rsidR="00AB51CE">
                <w:rPr>
                  <w:rStyle w:val="a4"/>
                  <w:rFonts w:ascii="Calibri" w:hAnsi="Calibri"/>
                  <w:sz w:val="14"/>
                  <w:szCs w:val="14"/>
                  <w:lang w:val="en-US"/>
                </w:rPr>
                <w:t>ru</w:t>
              </w:r>
              <w:proofErr w:type="spellEnd"/>
            </w:hyperlink>
          </w:p>
        </w:tc>
      </w:tr>
    </w:tbl>
    <w:p w14:paraId="09457F62" w14:textId="77777777" w:rsidR="00AB51CE" w:rsidRPr="0065103D" w:rsidRDefault="00AB51CE" w:rsidP="00AB51CE">
      <w:pPr>
        <w:jc w:val="center"/>
        <w:rPr>
          <w:rFonts w:ascii="Calibri" w:hAnsi="Calibri" w:cs="Arial"/>
          <w:b/>
        </w:rPr>
      </w:pPr>
    </w:p>
    <w:p w14:paraId="4A348614" w14:textId="77777777" w:rsidR="00AB51CE" w:rsidRDefault="00AB51CE" w:rsidP="00AB51CE">
      <w:pPr>
        <w:jc w:val="center"/>
        <w:rPr>
          <w:rFonts w:ascii="Calibri" w:hAnsi="Calibri" w:cs="Arial"/>
          <w:b/>
        </w:rPr>
      </w:pPr>
    </w:p>
    <w:p w14:paraId="5C087EF0" w14:textId="77777777" w:rsidR="00AB51CE" w:rsidRDefault="00AB51CE" w:rsidP="00AB51CE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ПОСУДА МЕДНАЯ, ЛИСТ 1</w:t>
      </w:r>
      <w:r w:rsidRPr="006242D3">
        <w:rPr>
          <w:rFonts w:ascii="Calibri" w:hAnsi="Calibri" w:cs="Arial"/>
          <w:b/>
        </w:rPr>
        <w:t>.</w:t>
      </w:r>
      <w:r>
        <w:rPr>
          <w:rFonts w:ascii="Calibri" w:hAnsi="Calibri" w:cs="Arial"/>
          <w:b/>
        </w:rPr>
        <w:t xml:space="preserve"> </w:t>
      </w:r>
      <w:r w:rsidRPr="007927FE">
        <w:rPr>
          <w:rFonts w:ascii="Calibri" w:hAnsi="Calibri" w:cs="Arial"/>
          <w:b/>
        </w:rPr>
        <w:t xml:space="preserve">Цены </w:t>
      </w:r>
      <w:r>
        <w:rPr>
          <w:rFonts w:ascii="Calibri" w:hAnsi="Calibri" w:cs="Arial"/>
          <w:b/>
        </w:rPr>
        <w:t>с</w:t>
      </w:r>
      <w:r w:rsidRPr="007927FE">
        <w:rPr>
          <w:rFonts w:ascii="Calibri" w:hAnsi="Calibri" w:cs="Arial"/>
          <w:b/>
        </w:rPr>
        <w:t xml:space="preserve"> НДС </w:t>
      </w:r>
      <w:r>
        <w:rPr>
          <w:rFonts w:ascii="Calibri" w:hAnsi="Calibri" w:cs="Arial"/>
          <w:b/>
        </w:rPr>
        <w:t>20</w:t>
      </w:r>
      <w:r w:rsidRPr="007927FE">
        <w:rPr>
          <w:rFonts w:ascii="Calibri" w:hAnsi="Calibri" w:cs="Arial"/>
          <w:b/>
        </w:rPr>
        <w:t>%</w:t>
      </w:r>
    </w:p>
    <w:p w14:paraId="12C17A8F" w14:textId="77777777" w:rsidR="00905825" w:rsidRDefault="00905825">
      <w:r>
        <w:tab/>
      </w:r>
    </w:p>
    <w:tbl>
      <w:tblPr>
        <w:tblStyle w:val="a3"/>
        <w:tblW w:w="10500" w:type="dxa"/>
        <w:tblInd w:w="338" w:type="dxa"/>
        <w:tblLook w:val="04A0" w:firstRow="1" w:lastRow="0" w:firstColumn="1" w:lastColumn="0" w:noHBand="0" w:noVBand="1"/>
      </w:tblPr>
      <w:tblGrid>
        <w:gridCol w:w="5249"/>
        <w:gridCol w:w="5251"/>
      </w:tblGrid>
      <w:tr w:rsidR="00905825" w14:paraId="0C14E53F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81F7" w14:textId="77777777" w:rsidR="00905825" w:rsidRPr="00905825" w:rsidRDefault="00905825">
            <w:pPr>
              <w:jc w:val="center"/>
              <w:rPr>
                <w:b/>
                <w:sz w:val="22"/>
                <w:szCs w:val="22"/>
              </w:rPr>
            </w:pPr>
            <w:r w:rsidRPr="0090582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952F" w14:textId="77777777" w:rsidR="00905825" w:rsidRPr="00905825" w:rsidRDefault="00905825">
            <w:pPr>
              <w:jc w:val="center"/>
              <w:rPr>
                <w:b/>
                <w:sz w:val="22"/>
                <w:szCs w:val="22"/>
              </w:rPr>
            </w:pPr>
            <w:r w:rsidRPr="00905825">
              <w:rPr>
                <w:b/>
                <w:sz w:val="22"/>
                <w:szCs w:val="22"/>
              </w:rPr>
              <w:t>ЦЕНА (руб.)</w:t>
            </w:r>
          </w:p>
        </w:tc>
      </w:tr>
      <w:tr w:rsidR="001F2F9E" w:rsidRPr="00905825" w14:paraId="391A90C4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6C12" w14:textId="23A6E9CF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Стопка медная по 35 мл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9B46" w14:textId="06732723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776,00р.</w:t>
            </w:r>
          </w:p>
        </w:tc>
      </w:tr>
      <w:tr w:rsidR="001F2F9E" w:rsidRPr="00905825" w14:paraId="59E978C1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7BDB" w14:textId="45CE2896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Стопка медная по 65 мл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536F" w14:textId="11DA82E3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908,00р.</w:t>
            </w:r>
          </w:p>
        </w:tc>
      </w:tr>
      <w:tr w:rsidR="001F2F9E" w:rsidRPr="00905825" w14:paraId="481AE8BB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5D20" w14:textId="40C3465E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Стакан медный по 100 мл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8CBD" w14:textId="30812F93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994,00р.</w:t>
            </w:r>
          </w:p>
        </w:tc>
      </w:tr>
      <w:tr w:rsidR="001F2F9E" w:rsidRPr="00905825" w14:paraId="68739020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1F01" w14:textId="2AF8184F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Стакан медный по 200 мл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57BC" w14:textId="687D8D2D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1243,00р.</w:t>
            </w:r>
          </w:p>
        </w:tc>
      </w:tr>
      <w:tr w:rsidR="001F2F9E" w:rsidRPr="00905825" w14:paraId="3D809B42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0ABF" w14:textId="4E5F8BB2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Пиала медная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032C" w14:textId="1EF18CCE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1113,00р.</w:t>
            </w:r>
          </w:p>
        </w:tc>
      </w:tr>
      <w:tr w:rsidR="001F2F9E" w:rsidRPr="00905825" w14:paraId="49D2D19A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F883" w14:textId="06061FF4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Тарелка медная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82A5" w14:textId="2CD47AAB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1243,00р.</w:t>
            </w:r>
          </w:p>
        </w:tc>
      </w:tr>
      <w:tr w:rsidR="001F2F9E" w:rsidRPr="00905825" w14:paraId="1C1B7ADA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DCBC" w14:textId="40A3809B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Блюдце медное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DF54" w14:textId="47F9C7FE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881,00р.</w:t>
            </w:r>
          </w:p>
        </w:tc>
      </w:tr>
      <w:tr w:rsidR="001F2F9E" w:rsidRPr="00905825" w14:paraId="76A5E8A7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AECC" w14:textId="71BB8F8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Поднос медный малый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AB64" w14:textId="5AC0F8A2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2019,00р.</w:t>
            </w:r>
          </w:p>
        </w:tc>
      </w:tr>
      <w:tr w:rsidR="001F2F9E" w:rsidRPr="00905825" w14:paraId="3EA02B73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39E4" w14:textId="3BF8C4B9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Поднос медный средний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B6F8" w14:textId="7795E0B2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2123,00р.</w:t>
            </w:r>
          </w:p>
        </w:tc>
      </w:tr>
      <w:tr w:rsidR="001F2F9E" w:rsidRPr="00905825" w14:paraId="78A96704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F13" w14:textId="052429E2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Поднос медный большой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CA3" w14:textId="360F0B05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2175,00р.</w:t>
            </w:r>
          </w:p>
        </w:tc>
      </w:tr>
      <w:tr w:rsidR="001F2F9E" w:rsidRPr="00905825" w14:paraId="54653A57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4734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1</w:t>
            </w:r>
          </w:p>
          <w:p w14:paraId="1AB6F455" w14:textId="610953DB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(2 шт.); Блюдце медное (1шт.))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25F6" w14:textId="42ED765F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2330,00р.</w:t>
            </w:r>
          </w:p>
        </w:tc>
      </w:tr>
      <w:tr w:rsidR="001F2F9E" w:rsidRPr="00905825" w14:paraId="1A8F5C78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CE19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2</w:t>
            </w:r>
          </w:p>
          <w:p w14:paraId="0F0E38E7" w14:textId="58A67FEE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(3 шт.); Блюдце медное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A799" w14:textId="76E9C559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3106,00р.</w:t>
            </w:r>
          </w:p>
        </w:tc>
      </w:tr>
      <w:tr w:rsidR="001F2F9E" w:rsidRPr="00905825" w14:paraId="13E3ADC2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CA35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3</w:t>
            </w:r>
          </w:p>
          <w:p w14:paraId="5BEBEDB4" w14:textId="2BFE2920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(6 шт.); Блюдце медное (1 шт.); Поднос большой медный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0C4E" w14:textId="51BC8CBA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color w:val="000000"/>
                <w:sz w:val="22"/>
                <w:szCs w:val="22"/>
              </w:rPr>
              <w:t>7766,00р.</w:t>
            </w:r>
          </w:p>
        </w:tc>
      </w:tr>
      <w:tr w:rsidR="001F2F9E" w:rsidRPr="00905825" w14:paraId="2405D7A9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1FC2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4</w:t>
            </w:r>
          </w:p>
          <w:p w14:paraId="74290789" w14:textId="780E31A3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65 мл (6 шт.); Пиала медная (1 шт.); Поднос большой медный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F9CB" w14:textId="4EDC5328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7921,00р.</w:t>
            </w:r>
          </w:p>
        </w:tc>
      </w:tr>
      <w:tr w:rsidR="001F2F9E" w:rsidRPr="00905825" w14:paraId="109A6855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0528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5</w:t>
            </w:r>
          </w:p>
          <w:p w14:paraId="1FB7483A" w14:textId="6EF9A95E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(Стакан медный по 100 мл (6 шт.); Поднос медный средний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9F34" w14:textId="02C6AB9E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7455,00р.</w:t>
            </w:r>
          </w:p>
        </w:tc>
      </w:tr>
      <w:tr w:rsidR="001F2F9E" w:rsidRPr="00905825" w14:paraId="6005F651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81E9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6</w:t>
            </w:r>
          </w:p>
          <w:p w14:paraId="5B5D5CD2" w14:textId="2550A741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(Стакан медный по 200 мл (1 шт.); Блюдце медное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DBE0" w14:textId="3C0DBCD1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2019,00р.</w:t>
            </w:r>
          </w:p>
        </w:tc>
      </w:tr>
      <w:tr w:rsidR="001F2F9E" w:rsidRPr="00905825" w14:paraId="1E95F76A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D059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7</w:t>
            </w:r>
          </w:p>
          <w:p w14:paraId="7FFC1ABD" w14:textId="24A2A499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(Стакан медный по 200 мл (1шт.); Стакан медный по 100 мл (1 шт.); Стопка медная по 65 мл (1 шт.); Стопка медная по 35 мл (1шт.); Поднос медный малый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CC22" w14:textId="7919B3A7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5748,00р.</w:t>
            </w:r>
          </w:p>
        </w:tc>
      </w:tr>
      <w:tr w:rsidR="001F2F9E" w:rsidRPr="00905825" w14:paraId="102EBB67" w14:textId="77777777" w:rsidTr="00905825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4ED4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8</w:t>
            </w:r>
          </w:p>
          <w:p w14:paraId="3A111F96" w14:textId="0410002C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(3 шт.); Футляр (1 шт.))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8CFE" w14:textId="500EF150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3728,00р.</w:t>
            </w:r>
          </w:p>
        </w:tc>
      </w:tr>
      <w:tr w:rsidR="001F2F9E" w:rsidRPr="00905825" w14:paraId="484D880F" w14:textId="77777777" w:rsidTr="00CB1F64">
        <w:tc>
          <w:tcPr>
            <w:tcW w:w="5249" w:type="dxa"/>
            <w:hideMark/>
          </w:tcPr>
          <w:p w14:paraId="6E660C6D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9</w:t>
            </w:r>
          </w:p>
          <w:p w14:paraId="16207FC1" w14:textId="5BF79746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(6шт.); Футляр (1 шт.))</w:t>
            </w:r>
          </w:p>
        </w:tc>
        <w:tc>
          <w:tcPr>
            <w:tcW w:w="5251" w:type="dxa"/>
            <w:vAlign w:val="center"/>
            <w:hideMark/>
          </w:tcPr>
          <w:p w14:paraId="77D1D7B7" w14:textId="152AF269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6058,00р.</w:t>
            </w:r>
          </w:p>
        </w:tc>
      </w:tr>
      <w:tr w:rsidR="001F2F9E" w:rsidRPr="00905825" w14:paraId="2FBBB26A" w14:textId="77777777" w:rsidTr="00CB1F64">
        <w:tc>
          <w:tcPr>
            <w:tcW w:w="5249" w:type="dxa"/>
            <w:hideMark/>
          </w:tcPr>
          <w:p w14:paraId="0F1871A5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10</w:t>
            </w:r>
          </w:p>
          <w:p w14:paraId="25D159BB" w14:textId="37CC6E48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35 мл (6 шт.); Футляр (1 шт.))</w:t>
            </w:r>
          </w:p>
        </w:tc>
        <w:tc>
          <w:tcPr>
            <w:tcW w:w="5251" w:type="dxa"/>
            <w:vAlign w:val="center"/>
            <w:hideMark/>
          </w:tcPr>
          <w:p w14:paraId="6B6C2B08" w14:textId="4007A799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6834,00р.</w:t>
            </w:r>
          </w:p>
        </w:tc>
      </w:tr>
      <w:tr w:rsidR="001F2F9E" w:rsidRPr="00905825" w14:paraId="27F03E79" w14:textId="77777777" w:rsidTr="00CB1F64">
        <w:tc>
          <w:tcPr>
            <w:tcW w:w="5249" w:type="dxa"/>
            <w:hideMark/>
          </w:tcPr>
          <w:p w14:paraId="4C9D0347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11</w:t>
            </w:r>
          </w:p>
          <w:p w14:paraId="12F6391C" w14:textId="3E938739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65 мл (3шт.); Футляр (1 шт.))</w:t>
            </w:r>
          </w:p>
        </w:tc>
        <w:tc>
          <w:tcPr>
            <w:tcW w:w="5251" w:type="dxa"/>
            <w:vAlign w:val="center"/>
            <w:hideMark/>
          </w:tcPr>
          <w:p w14:paraId="0AF9B061" w14:textId="61C99BDA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4099,00р.</w:t>
            </w:r>
          </w:p>
        </w:tc>
      </w:tr>
      <w:tr w:rsidR="001F2F9E" w:rsidRPr="00905825" w14:paraId="1AADD38E" w14:textId="77777777" w:rsidTr="00CB1F64">
        <w:tc>
          <w:tcPr>
            <w:tcW w:w="5249" w:type="dxa"/>
            <w:hideMark/>
          </w:tcPr>
          <w:p w14:paraId="03032CEF" w14:textId="77777777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Набор № 12</w:t>
            </w:r>
          </w:p>
          <w:p w14:paraId="0923CBA6" w14:textId="2BDF7630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(Стопка медная по 65 мл (6 шт.); Футляр (1 шт.))</w:t>
            </w:r>
          </w:p>
        </w:tc>
        <w:tc>
          <w:tcPr>
            <w:tcW w:w="5251" w:type="dxa"/>
            <w:vAlign w:val="center"/>
            <w:hideMark/>
          </w:tcPr>
          <w:p w14:paraId="3D48533B" w14:textId="5D5A6218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7577,00р.</w:t>
            </w:r>
          </w:p>
        </w:tc>
      </w:tr>
      <w:tr w:rsidR="001F2F9E" w:rsidRPr="00905825" w14:paraId="66736831" w14:textId="77777777" w:rsidTr="00905825">
        <w:tc>
          <w:tcPr>
            <w:tcW w:w="5249" w:type="dxa"/>
            <w:hideMark/>
          </w:tcPr>
          <w:p w14:paraId="1999AF40" w14:textId="062A722F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Медный пятак на 25</w:t>
            </w:r>
            <w:r w:rsidRPr="001F2F9E">
              <w:rPr>
                <w:rFonts w:ascii="Arial" w:hAnsi="Arial" w:cs="Arial"/>
                <w:color w:val="111111"/>
                <w:sz w:val="22"/>
                <w:szCs w:val="22"/>
                <w:shd w:val="clear" w:color="auto" w:fill="F9F9F9"/>
              </w:rPr>
              <w:t xml:space="preserve"> Ø</w:t>
            </w:r>
          </w:p>
        </w:tc>
        <w:tc>
          <w:tcPr>
            <w:tcW w:w="5251" w:type="dxa"/>
            <w:hideMark/>
          </w:tcPr>
          <w:p w14:paraId="37E4FAB9" w14:textId="1BD9F111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311,00р.</w:t>
            </w:r>
          </w:p>
        </w:tc>
      </w:tr>
      <w:tr w:rsidR="001F2F9E" w:rsidRPr="00905825" w14:paraId="60C8BD6D" w14:textId="77777777" w:rsidTr="00905825">
        <w:tc>
          <w:tcPr>
            <w:tcW w:w="5249" w:type="dxa"/>
            <w:hideMark/>
          </w:tcPr>
          <w:p w14:paraId="74710999" w14:textId="4BD1FDC4" w:rsidR="001F2F9E" w:rsidRPr="001F2F9E" w:rsidRDefault="001F2F9E" w:rsidP="001F2F9E">
            <w:pPr>
              <w:jc w:val="center"/>
              <w:rPr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Медный пятак на 32</w:t>
            </w:r>
            <w:r w:rsidRPr="001F2F9E">
              <w:rPr>
                <w:rFonts w:ascii="Arial" w:hAnsi="Arial" w:cs="Arial"/>
                <w:color w:val="111111"/>
                <w:sz w:val="22"/>
                <w:szCs w:val="22"/>
                <w:shd w:val="clear" w:color="auto" w:fill="F9F9F9"/>
              </w:rPr>
              <w:t xml:space="preserve"> Ø</w:t>
            </w:r>
          </w:p>
        </w:tc>
        <w:tc>
          <w:tcPr>
            <w:tcW w:w="5251" w:type="dxa"/>
            <w:hideMark/>
          </w:tcPr>
          <w:p w14:paraId="2F8A1EB4" w14:textId="0E89E86F" w:rsidR="001F2F9E" w:rsidRPr="001F2F9E" w:rsidRDefault="001F2F9E" w:rsidP="001F2F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F2F9E">
              <w:rPr>
                <w:sz w:val="22"/>
                <w:szCs w:val="22"/>
              </w:rPr>
              <w:t>340,00р.</w:t>
            </w:r>
          </w:p>
        </w:tc>
      </w:tr>
    </w:tbl>
    <w:p w14:paraId="3732C9A0" w14:textId="3316F4FE" w:rsidR="00AB51CE" w:rsidRPr="00905825" w:rsidRDefault="00AB51CE" w:rsidP="00905825"/>
    <w:sectPr w:rsidR="00AB51CE" w:rsidRPr="00905825" w:rsidSect="00782590">
      <w:pgSz w:w="11906" w:h="16838"/>
      <w:pgMar w:top="0" w:right="424" w:bottom="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CE"/>
    <w:rsid w:val="001F2F9E"/>
    <w:rsid w:val="0028450B"/>
    <w:rsid w:val="0065103D"/>
    <w:rsid w:val="006F1ADB"/>
    <w:rsid w:val="00905825"/>
    <w:rsid w:val="00AB51CE"/>
    <w:rsid w:val="00C54435"/>
    <w:rsid w:val="00DF3151"/>
    <w:rsid w:val="00F8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3471"/>
  <w15:chartTrackingRefBased/>
  <w15:docId w15:val="{FC85B0B4-42D1-437B-A68A-F3F1DFA5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AB5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oo.azmash@yandex.ru" TargetMode="External"/><Relationship Id="rId5" Type="http://schemas.openxmlformats.org/officeDocument/2006/relationships/hyperlink" Target="http://azmas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Юрий Дербенев</cp:lastModifiedBy>
  <cp:revision>4</cp:revision>
  <dcterms:created xsi:type="dcterms:W3CDTF">2022-08-23T05:01:00Z</dcterms:created>
  <dcterms:modified xsi:type="dcterms:W3CDTF">2025-01-20T10:47:00Z</dcterms:modified>
</cp:coreProperties>
</file>